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8C9" w:rsidRDefault="00C75DEC">
      <w:pPr>
        <w:spacing w:after="996" w:line="265" w:lineRule="auto"/>
        <w:ind w:left="-1" w:right="28" w:firstLine="850"/>
        <w:jc w:val="both"/>
      </w:pPr>
      <w:r>
        <w:rPr>
          <w:sz w:val="28"/>
        </w:rPr>
        <w:t xml:space="preserve"> «Меры поддержки детей из семей лиц, принимающих участие в СВО». </w:t>
      </w:r>
      <w:r>
        <w:rPr>
          <w:noProof/>
        </w:rPr>
        <w:drawing>
          <wp:inline distT="0" distB="0" distL="0" distR="0">
            <wp:extent cx="4572" cy="4571"/>
            <wp:effectExtent l="0" t="0" r="0" b="0"/>
            <wp:docPr id="1036" name="Picture 1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03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8C9" w:rsidRDefault="00C75DEC" w:rsidP="00C75DEC">
      <w:pPr>
        <w:spacing w:after="274" w:line="270" w:lineRule="auto"/>
        <w:ind w:left="6660" w:right="57"/>
        <w:jc w:val="both"/>
      </w:pPr>
      <w:bookmarkStart w:id="0" w:name="_GoBack"/>
      <w:bookmarkEnd w:id="0"/>
      <w:r>
        <w:t>Приложение N 1 к постановлению Правительства Российской Федерации от 9 октября 2024 г. N 1354 (форма)</w:t>
      </w:r>
    </w:p>
    <w:p w:rsidR="001838C9" w:rsidRDefault="00C75DEC">
      <w:pPr>
        <w:spacing w:after="0" w:line="268" w:lineRule="auto"/>
        <w:ind w:left="6662" w:right="1007" w:hanging="10"/>
        <w:jc w:val="right"/>
      </w:pPr>
      <w:r>
        <w:rPr>
          <w:noProof/>
        </w:rPr>
        <w:drawing>
          <wp:inline distT="0" distB="0" distL="0" distR="0">
            <wp:extent cx="233173" cy="96012"/>
            <wp:effectExtent l="0" t="0" r="0" b="0"/>
            <wp:docPr id="10526" name="Picture 10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6" name="Picture 105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173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справки</w:t>
      </w:r>
      <w:r>
        <w:rPr>
          <w:noProof/>
        </w:rPr>
        <w:drawing>
          <wp:inline distT="0" distB="0" distL="0" distR="0">
            <wp:extent cx="210312" cy="64008"/>
            <wp:effectExtent l="0" t="0" r="0" b="0"/>
            <wp:docPr id="10528" name="Picture 10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8" name="Picture 105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8C9" w:rsidRDefault="00C75DEC">
      <w:pPr>
        <w:spacing w:after="374" w:line="268" w:lineRule="auto"/>
        <w:ind w:left="6662" w:right="1007" w:hanging="10"/>
        <w:jc w:val="right"/>
      </w:pPr>
      <w:r>
        <w:t>(действует 30 дней)</w:t>
      </w:r>
    </w:p>
    <w:p w:rsidR="001838C9" w:rsidRDefault="00C75DEC">
      <w:pPr>
        <w:spacing w:after="0" w:line="216" w:lineRule="auto"/>
        <w:ind w:left="907" w:right="2678" w:firstLine="2621"/>
      </w:pPr>
      <w:r>
        <w:rPr>
          <w:sz w:val="24"/>
        </w:rPr>
        <w:t>СПРАВКА о подтверждении факта участия в специальной военной операции на территориях Украины, Донецкой Народной</w:t>
      </w:r>
    </w:p>
    <w:p w:rsidR="001838C9" w:rsidRDefault="00C75DEC">
      <w:pPr>
        <w:spacing w:after="73" w:line="216" w:lineRule="auto"/>
        <w:ind w:left="1010" w:right="2433" w:hanging="226"/>
        <w:jc w:val="both"/>
      </w:pPr>
      <w:r>
        <w:rPr>
          <w:sz w:val="24"/>
        </w:rPr>
        <w:t xml:space="preserve">Республики, Луганской Народной Республики, Запорожской </w:t>
      </w:r>
      <w:r>
        <w:rPr>
          <w:noProof/>
        </w:rPr>
        <w:drawing>
          <wp:inline distT="0" distB="0" distL="0" distR="0">
            <wp:extent cx="4572" cy="9144"/>
            <wp:effectExtent l="0" t="0" r="0" b="0"/>
            <wp:docPr id="2876" name="Picture 2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6" name="Picture 28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области и Херсонской области, выдаваемая участнику </w:t>
      </w:r>
      <w:proofErr w:type="spellStart"/>
      <w:proofErr w:type="gramStart"/>
      <w:r>
        <w:rPr>
          <w:sz w:val="24"/>
        </w:rPr>
        <w:t>специаль</w:t>
      </w:r>
      <w:proofErr w:type="spellEnd"/>
      <w:r>
        <w:rPr>
          <w:sz w:val="24"/>
        </w:rPr>
        <w:t xml:space="preserve"> ной</w:t>
      </w:r>
      <w:proofErr w:type="gramEnd"/>
      <w:r>
        <w:rPr>
          <w:sz w:val="24"/>
        </w:rPr>
        <w:t xml:space="preserve"> военной операции</w:t>
      </w:r>
    </w:p>
    <w:p w:rsidR="001838C9" w:rsidRDefault="00C75DEC">
      <w:pPr>
        <w:tabs>
          <w:tab w:val="center" w:pos="2574"/>
          <w:tab w:val="center" w:pos="4496"/>
          <w:tab w:val="center" w:pos="5044"/>
        </w:tabs>
        <w:spacing w:after="204" w:line="270" w:lineRule="auto"/>
      </w:pPr>
      <w:r>
        <w:tab/>
      </w:r>
      <w:r>
        <w:t>от</w:t>
      </w:r>
      <w:r>
        <w:tab/>
        <w:t>20</w:t>
      </w:r>
      <w:r>
        <w:tab/>
      </w:r>
      <w:r>
        <w:rPr>
          <w:noProof/>
        </w:rPr>
        <w:drawing>
          <wp:inline distT="0" distB="0" distL="0" distR="0">
            <wp:extent cx="68580" cy="64008"/>
            <wp:effectExtent l="0" t="0" r="0" b="0"/>
            <wp:docPr id="2877" name="Picture 2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7" name="Picture 28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8C9" w:rsidRDefault="00C75DEC">
      <w:pPr>
        <w:spacing w:after="68" w:line="216" w:lineRule="auto"/>
        <w:ind w:left="907" w:right="2678"/>
      </w:pPr>
      <w:r>
        <w:rPr>
          <w:sz w:val="24"/>
        </w:rPr>
        <w:t>По заявлению участника специальной военной операции</w:t>
      </w:r>
    </w:p>
    <w:p w:rsidR="001838C9" w:rsidRDefault="00C75DEC">
      <w:pPr>
        <w:tabs>
          <w:tab w:val="center" w:pos="2567"/>
          <w:tab w:val="center" w:pos="4781"/>
        </w:tabs>
        <w:spacing w:after="51" w:line="270" w:lineRule="auto"/>
      </w:pPr>
      <w:r>
        <w:tab/>
      </w:r>
      <w:r>
        <w:t>от</w:t>
      </w:r>
      <w:r>
        <w:tab/>
        <w:t>20</w:t>
      </w:r>
      <w:r>
        <w:rPr>
          <w:noProof/>
        </w:rPr>
        <w:drawing>
          <wp:inline distT="0" distB="0" distL="0" distR="0">
            <wp:extent cx="128016" cy="64008"/>
            <wp:effectExtent l="0" t="0" r="0" b="0"/>
            <wp:docPr id="10530" name="Picture 10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0" name="Picture 105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79" w:type="dxa"/>
        <w:tblInd w:w="-22" w:type="dxa"/>
        <w:tblCellMar>
          <w:top w:w="0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40"/>
        <w:gridCol w:w="4539"/>
      </w:tblGrid>
      <w:tr w:rsidR="001838C9">
        <w:trPr>
          <w:trHeight w:val="439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8C9" w:rsidRDefault="00C75DEC">
            <w:pPr>
              <w:spacing w:after="0"/>
              <w:ind w:left="22"/>
            </w:pPr>
            <w:r>
              <w:t>Фамилия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8C9" w:rsidRDefault="001838C9"/>
        </w:tc>
      </w:tr>
      <w:tr w:rsidR="001838C9">
        <w:trPr>
          <w:trHeight w:val="439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8C9" w:rsidRDefault="00C75DEC">
            <w:pPr>
              <w:spacing w:after="0"/>
              <w:ind w:left="14"/>
            </w:pPr>
            <w:r>
              <w:t>Имя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8C9" w:rsidRDefault="001838C9"/>
        </w:tc>
      </w:tr>
      <w:tr w:rsidR="001838C9">
        <w:trPr>
          <w:trHeight w:val="439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8C9" w:rsidRDefault="00C75DEC">
            <w:pPr>
              <w:spacing w:after="0"/>
              <w:ind w:left="14"/>
            </w:pPr>
            <w:r>
              <w:t>Отчество (при наличии)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8C9" w:rsidRDefault="001838C9"/>
        </w:tc>
      </w:tr>
      <w:tr w:rsidR="001838C9">
        <w:trPr>
          <w:trHeight w:val="446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8C9" w:rsidRDefault="00C75DEC">
            <w:pPr>
              <w:spacing w:after="0"/>
            </w:pPr>
            <w:r>
              <w:t>Дата рождения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8C9" w:rsidRDefault="001838C9"/>
        </w:tc>
      </w:tr>
      <w:tr w:rsidR="001838C9">
        <w:trPr>
          <w:trHeight w:val="895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8C9" w:rsidRDefault="00C75DEC">
            <w:pPr>
              <w:spacing w:after="0"/>
              <w:ind w:left="22"/>
            </w:pPr>
            <w:r>
              <w:t>Паспорт гражданина Российской Федерации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8C9" w:rsidRDefault="00C75DEC">
            <w:pPr>
              <w:spacing w:after="0"/>
              <w:ind w:left="3" w:right="3046" w:firstLine="14"/>
            </w:pPr>
            <w:r>
              <w:rPr>
                <w:sz w:val="24"/>
              </w:rPr>
              <w:t>серия выдан дата выдачи</w:t>
            </w:r>
          </w:p>
        </w:tc>
      </w:tr>
      <w:tr w:rsidR="001838C9">
        <w:trPr>
          <w:trHeight w:val="444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8C9" w:rsidRDefault="00C75DEC">
            <w:pPr>
              <w:spacing w:after="0"/>
              <w:ind w:left="14"/>
            </w:pPr>
            <w:r>
              <w:t>Категория &lt;2&gt;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8C9" w:rsidRDefault="001838C9"/>
        </w:tc>
      </w:tr>
    </w:tbl>
    <w:p w:rsidR="001838C9" w:rsidRDefault="00C75DEC">
      <w:pPr>
        <w:spacing w:after="134"/>
        <w:ind w:left="-36"/>
      </w:pPr>
      <w:r>
        <w:rPr>
          <w:noProof/>
        </w:rPr>
        <w:drawing>
          <wp:inline distT="0" distB="0" distL="0" distR="0">
            <wp:extent cx="5751576" cy="18288"/>
            <wp:effectExtent l="0" t="0" r="0" b="0"/>
            <wp:docPr id="10532" name="Picture 10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2" name="Picture 1053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157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8C9" w:rsidRDefault="00C75DEC">
      <w:pPr>
        <w:spacing w:after="386" w:line="270" w:lineRule="auto"/>
        <w:ind w:left="1224" w:right="583" w:hanging="1109"/>
        <w:jc w:val="both"/>
      </w:pPr>
      <w:r>
        <w:t>(должность лица, подписавшего</w:t>
      </w:r>
      <w:r>
        <w:tab/>
        <w:t>(подпись или электронная</w:t>
      </w:r>
      <w:r>
        <w:tab/>
        <w:t>(</w:t>
      </w:r>
      <w:proofErr w:type="spellStart"/>
      <w:r>
        <w:t>ф.и.о.</w:t>
      </w:r>
      <w:proofErr w:type="spellEnd"/>
      <w:r>
        <w:t>) справку)</w:t>
      </w:r>
      <w:r>
        <w:tab/>
        <w:t>цифровая подпись)</w:t>
      </w:r>
    </w:p>
    <w:p w:rsidR="001838C9" w:rsidRDefault="00C75DEC">
      <w:pPr>
        <w:spacing w:after="107"/>
        <w:ind w:left="31" w:hanging="10"/>
      </w:pPr>
      <w:proofErr w:type="spellStart"/>
      <w:r>
        <w:rPr>
          <w:sz w:val="26"/>
        </w:rPr>
        <w:t>мп</w:t>
      </w:r>
      <w:proofErr w:type="spellEnd"/>
      <w:r>
        <w:rPr>
          <w:noProof/>
        </w:rPr>
        <w:drawing>
          <wp:inline distT="0" distB="0" distL="0" distR="0">
            <wp:extent cx="210312" cy="100585"/>
            <wp:effectExtent l="0" t="0" r="0" b="0"/>
            <wp:docPr id="10534" name="Picture 10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4" name="Picture 105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0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8C9" w:rsidRDefault="00C75DEC">
      <w:pPr>
        <w:spacing w:after="204" w:line="270" w:lineRule="auto"/>
        <w:ind w:left="7642" w:right="57" w:hanging="10"/>
        <w:jc w:val="both"/>
      </w:pPr>
      <w:r>
        <w:t>20</w:t>
      </w:r>
    </w:p>
    <w:p w:rsidR="001838C9" w:rsidRDefault="00C75DEC">
      <w:pPr>
        <w:spacing w:after="275"/>
        <w:ind w:left="569"/>
      </w:pPr>
      <w:r>
        <w:rPr>
          <w:noProof/>
        </w:rPr>
        <mc:AlternateContent>
          <mc:Choice Requires="wpg">
            <w:drawing>
              <wp:inline distT="0" distB="0" distL="0" distR="0">
                <wp:extent cx="1348740" cy="13716"/>
                <wp:effectExtent l="0" t="0" r="0" b="0"/>
                <wp:docPr id="10537" name="Group 10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13716"/>
                          <a:chOff x="0" y="0"/>
                          <a:chExt cx="1348740" cy="13716"/>
                        </a:xfrm>
                      </wpg:grpSpPr>
                      <wps:wsp>
                        <wps:cNvPr id="10536" name="Shape 10536"/>
                        <wps:cNvSpPr/>
                        <wps:spPr>
                          <a:xfrm>
                            <a:off x="0" y="0"/>
                            <a:ext cx="134874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740" h="13716">
                                <a:moveTo>
                                  <a:pt x="0" y="6858"/>
                                </a:moveTo>
                                <a:lnTo>
                                  <a:pt x="1348740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37" style="width:106.2pt;height:1.08002pt;mso-position-horizontal-relative:char;mso-position-vertical-relative:line" coordsize="13487,137">
                <v:shape id="Shape 10536" style="position:absolute;width:13487;height:137;left:0;top:0;" coordsize="1348740,13716" path="m0,6858l1348740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838C9" w:rsidRDefault="00C75DEC">
      <w:pPr>
        <w:tabs>
          <w:tab w:val="center" w:pos="742"/>
          <w:tab w:val="center" w:pos="4158"/>
        </w:tabs>
        <w:spacing w:after="178" w:line="270" w:lineRule="auto"/>
      </w:pPr>
      <w:r>
        <w:tab/>
      </w:r>
      <w:r>
        <w:t xml:space="preserve">&lt;1&gt; </w:t>
      </w:r>
      <w:r>
        <w:tab/>
        <w:t>указывается при наличии технической возможности.</w:t>
      </w:r>
    </w:p>
    <w:p w:rsidR="001838C9" w:rsidRDefault="00C75DEC">
      <w:pPr>
        <w:spacing w:after="204" w:line="219" w:lineRule="auto"/>
        <w:ind w:left="-1" w:right="57" w:firstLine="554"/>
        <w:jc w:val="both"/>
      </w:pPr>
      <w:r>
        <w:t xml:space="preserve">&lt;2&gt; Категория принадлежности к ветеранам боевых действий указывается в соответствии с Федеральным </w:t>
      </w:r>
      <w:proofErr w:type="gramStart"/>
      <w:r>
        <w:t>зак</w:t>
      </w:r>
      <w:r>
        <w:t>оном ”О</w:t>
      </w:r>
      <w:proofErr w:type="gramEnd"/>
      <w:r>
        <w:t xml:space="preserve"> ветеранах”, а в отношении граждан, призванных на военную службу по мобилизации, - в соответствии с Указом Президента Российской Федерации от 21 сентября 2022 г. N 647 объявлении частичной мобилизации в Российской Федерации”</w:t>
      </w:r>
      <w:r>
        <w:rPr>
          <w:noProof/>
        </w:rPr>
        <w:drawing>
          <wp:inline distT="0" distB="0" distL="0" distR="0">
            <wp:extent cx="18288" cy="18288"/>
            <wp:effectExtent l="0" t="0" r="0" b="0"/>
            <wp:docPr id="2967" name="Picture 2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7" name="Picture 296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8C9" w:rsidRDefault="00C75DEC">
      <w:pPr>
        <w:spacing w:after="204" w:line="270" w:lineRule="auto"/>
        <w:ind w:left="-1" w:right="57" w:firstLine="562"/>
        <w:jc w:val="both"/>
      </w:pPr>
      <w:r>
        <w:t>&lt;З&gt; Печать ставится при оформлении справки непосредственно в федеральном органе исполнительной власти (федеральном государственном органе) для заверения подписи должностного лица, подписавшего справку.</w:t>
      </w:r>
    </w:p>
    <w:p w:rsidR="001838C9" w:rsidRDefault="00C75DEC">
      <w:pPr>
        <w:spacing w:after="45" w:line="268" w:lineRule="auto"/>
        <w:ind w:left="6662" w:hanging="10"/>
        <w:jc w:val="right"/>
      </w:pPr>
      <w:r>
        <w:t xml:space="preserve">Приложение N 2 к постановлению Правительства </w:t>
      </w:r>
      <w:r>
        <w:lastRenderedPageBreak/>
        <w:t>Российско</w:t>
      </w:r>
      <w:r>
        <w:t>й Федерации от 9 октября 2024 г. N 1354 (форма)</w:t>
      </w:r>
    </w:p>
    <w:p w:rsidR="001838C9" w:rsidRDefault="00C75DEC">
      <w:pPr>
        <w:spacing w:after="0" w:line="268" w:lineRule="auto"/>
        <w:ind w:left="6662" w:right="1007" w:hanging="10"/>
        <w:jc w:val="right"/>
      </w:pPr>
      <w:r>
        <w:rPr>
          <w:noProof/>
        </w:rPr>
        <w:drawing>
          <wp:inline distT="0" distB="0" distL="0" distR="0">
            <wp:extent cx="233173" cy="91440"/>
            <wp:effectExtent l="0" t="0" r="0" b="0"/>
            <wp:docPr id="10542" name="Picture 10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2" name="Picture 1054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3173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справки</w:t>
      </w:r>
      <w:r>
        <w:rPr>
          <w:noProof/>
        </w:rPr>
        <w:drawing>
          <wp:inline distT="0" distB="0" distL="0" distR="0">
            <wp:extent cx="205740" cy="59436"/>
            <wp:effectExtent l="0" t="0" r="0" b="0"/>
            <wp:docPr id="10544" name="Picture 10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4" name="Picture 1054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8C9" w:rsidRDefault="00C75DEC">
      <w:pPr>
        <w:spacing w:after="134" w:line="268" w:lineRule="auto"/>
        <w:ind w:left="6662" w:right="1007" w:hanging="10"/>
        <w:jc w:val="right"/>
      </w:pPr>
      <w:r>
        <w:t>(действует 30 дней)</w:t>
      </w:r>
    </w:p>
    <w:p w:rsidR="001838C9" w:rsidRDefault="00C75DEC">
      <w:pPr>
        <w:pStyle w:val="1"/>
      </w:pPr>
      <w:r>
        <w:t>СПРАВКА</w:t>
      </w:r>
    </w:p>
    <w:p w:rsidR="001838C9" w:rsidRDefault="00C75DEC">
      <w:pPr>
        <w:spacing w:after="0" w:line="216" w:lineRule="auto"/>
        <w:ind w:left="1029" w:right="2678" w:hanging="122"/>
      </w:pPr>
      <w:r>
        <w:rPr>
          <w:sz w:val="24"/>
        </w:rPr>
        <w:t>о подтверждении факта участия в специальной военной операции на территориях Украины, донецкой Народной</w:t>
      </w:r>
    </w:p>
    <w:p w:rsidR="001838C9" w:rsidRDefault="00C75DEC">
      <w:pPr>
        <w:spacing w:after="73" w:line="216" w:lineRule="auto"/>
        <w:ind w:left="899" w:right="2433" w:hanging="115"/>
        <w:jc w:val="both"/>
      </w:pPr>
      <w:r>
        <w:rPr>
          <w:sz w:val="24"/>
        </w:rPr>
        <w:t>Республики, Луганской Народной Республики, Запорожской области и Хе</w:t>
      </w:r>
      <w:r>
        <w:rPr>
          <w:sz w:val="24"/>
        </w:rPr>
        <w:t>рсонской области, выдаваемая члену семьи участника специальной военной операции</w:t>
      </w:r>
    </w:p>
    <w:p w:rsidR="001838C9" w:rsidRDefault="00C75DEC">
      <w:pPr>
        <w:tabs>
          <w:tab w:val="center" w:pos="2570"/>
          <w:tab w:val="center" w:pos="4781"/>
        </w:tabs>
        <w:spacing w:after="204" w:line="270" w:lineRule="auto"/>
      </w:pPr>
      <w:r>
        <w:tab/>
      </w:r>
      <w:r>
        <w:t>от</w:t>
      </w:r>
      <w:r>
        <w:tab/>
        <w:t>20</w:t>
      </w:r>
      <w:r>
        <w:rPr>
          <w:noProof/>
        </w:rPr>
        <w:drawing>
          <wp:inline distT="0" distB="0" distL="0" distR="0">
            <wp:extent cx="118872" cy="64008"/>
            <wp:effectExtent l="0" t="0" r="0" b="0"/>
            <wp:docPr id="10546" name="Picture 10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6" name="Picture 1054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8C9" w:rsidRDefault="00C75DEC">
      <w:pPr>
        <w:spacing w:after="43" w:line="216" w:lineRule="auto"/>
        <w:ind w:left="2472" w:right="2945" w:hanging="1205"/>
      </w:pPr>
      <w:r>
        <w:rPr>
          <w:sz w:val="24"/>
        </w:rPr>
        <w:t>По заявлению члена семьи участника специальной военной операции от</w:t>
      </w:r>
      <w:r>
        <w:rPr>
          <w:sz w:val="24"/>
        </w:rPr>
        <w:tab/>
        <w:t>20 г. N</w:t>
      </w:r>
    </w:p>
    <w:tbl>
      <w:tblPr>
        <w:tblStyle w:val="TableGrid"/>
        <w:tblW w:w="9079" w:type="dxa"/>
        <w:tblInd w:w="-22" w:type="dxa"/>
        <w:tblCellMar>
          <w:top w:w="0" w:type="dxa"/>
          <w:left w:w="58" w:type="dxa"/>
          <w:bottom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40"/>
        <w:gridCol w:w="3178"/>
        <w:gridCol w:w="1361"/>
      </w:tblGrid>
      <w:tr w:rsidR="001838C9">
        <w:trPr>
          <w:trHeight w:val="435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8C9" w:rsidRDefault="00C75DEC">
            <w:pPr>
              <w:spacing w:after="0"/>
              <w:ind w:left="22"/>
            </w:pPr>
            <w:r>
              <w:t>фамилия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8C9" w:rsidRDefault="001838C9"/>
        </w:tc>
        <w:tc>
          <w:tcPr>
            <w:tcW w:w="13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838C9" w:rsidRDefault="001838C9"/>
        </w:tc>
      </w:tr>
      <w:tr w:rsidR="001838C9">
        <w:trPr>
          <w:trHeight w:val="446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8C9" w:rsidRDefault="00C75DEC">
            <w:pPr>
              <w:spacing w:after="0"/>
              <w:ind w:left="22"/>
            </w:pPr>
            <w:r>
              <w:rPr>
                <w:sz w:val="20"/>
              </w:rPr>
              <w:t>Имя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8C9" w:rsidRDefault="001838C9"/>
        </w:tc>
        <w:tc>
          <w:tcPr>
            <w:tcW w:w="13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838C9" w:rsidRDefault="001838C9"/>
        </w:tc>
      </w:tr>
      <w:tr w:rsidR="001838C9">
        <w:trPr>
          <w:trHeight w:val="444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8C9" w:rsidRDefault="00C75DEC">
            <w:pPr>
              <w:spacing w:after="0"/>
              <w:ind w:left="7"/>
            </w:pPr>
            <w:r>
              <w:t>Отчество (при наличии)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8C9" w:rsidRDefault="001838C9"/>
        </w:tc>
        <w:tc>
          <w:tcPr>
            <w:tcW w:w="13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838C9" w:rsidRDefault="001838C9"/>
        </w:tc>
      </w:tr>
      <w:tr w:rsidR="001838C9">
        <w:trPr>
          <w:trHeight w:val="446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8C9" w:rsidRDefault="00C75DEC">
            <w:pPr>
              <w:spacing w:after="0"/>
            </w:pPr>
            <w:r>
              <w:t>Дата рождения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8C9" w:rsidRDefault="001838C9"/>
        </w:tc>
        <w:tc>
          <w:tcPr>
            <w:tcW w:w="13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838C9" w:rsidRDefault="001838C9"/>
        </w:tc>
      </w:tr>
      <w:tr w:rsidR="001838C9">
        <w:trPr>
          <w:trHeight w:val="888"/>
        </w:trPr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8C9" w:rsidRDefault="00C75DEC">
            <w:pPr>
              <w:spacing w:after="0"/>
              <w:ind w:left="14"/>
            </w:pPr>
            <w:r>
              <w:t>Паспорт гражданина Российской Федерации или свидетельство о рождении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838C9" w:rsidRDefault="00C75DEC">
            <w:pPr>
              <w:spacing w:after="0"/>
              <w:ind w:left="3" w:right="1685" w:firstLine="7"/>
            </w:pPr>
            <w:r>
              <w:rPr>
                <w:sz w:val="26"/>
              </w:rPr>
              <w:t>серия выдан дата выдачи</w:t>
            </w:r>
          </w:p>
        </w:tc>
        <w:tc>
          <w:tcPr>
            <w:tcW w:w="13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1838C9" w:rsidRDefault="00C75DEC">
            <w:pPr>
              <w:spacing w:after="0"/>
              <w:ind w:left="302"/>
            </w:pPr>
            <w:r>
              <w:rPr>
                <w:sz w:val="32"/>
              </w:rPr>
              <w:t>г.</w:t>
            </w:r>
          </w:p>
        </w:tc>
      </w:tr>
    </w:tbl>
    <w:p w:rsidR="001838C9" w:rsidRDefault="00C75DEC">
      <w:pPr>
        <w:spacing w:after="68"/>
        <w:ind w:right="713"/>
        <w:jc w:val="center"/>
      </w:pPr>
      <w:r>
        <w:t>Участник специальной военной операции</w:t>
      </w:r>
    </w:p>
    <w:tbl>
      <w:tblPr>
        <w:tblStyle w:val="TableGrid"/>
        <w:tblW w:w="9075" w:type="dxa"/>
        <w:tblInd w:w="-39" w:type="dxa"/>
        <w:tblCellMar>
          <w:top w:w="0" w:type="dxa"/>
          <w:left w:w="5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39"/>
        <w:gridCol w:w="4536"/>
      </w:tblGrid>
      <w:tr w:rsidR="001838C9">
        <w:trPr>
          <w:trHeight w:val="446"/>
        </w:trPr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8C9" w:rsidRDefault="00C75DEC">
            <w:pPr>
              <w:spacing w:after="0"/>
              <w:ind w:left="14"/>
            </w:pPr>
            <w:r>
              <w:t>Фамилия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8C9" w:rsidRDefault="001838C9"/>
        </w:tc>
      </w:tr>
      <w:tr w:rsidR="001838C9">
        <w:trPr>
          <w:trHeight w:val="446"/>
        </w:trPr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8C9" w:rsidRDefault="00C75DEC">
            <w:pPr>
              <w:spacing w:after="0"/>
              <w:ind w:left="29"/>
            </w:pPr>
            <w:r>
              <w:rPr>
                <w:sz w:val="20"/>
              </w:rPr>
              <w:t>Имя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8C9" w:rsidRDefault="001838C9"/>
        </w:tc>
      </w:tr>
      <w:tr w:rsidR="001838C9">
        <w:trPr>
          <w:trHeight w:val="446"/>
        </w:trPr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8C9" w:rsidRDefault="00C75DEC">
            <w:pPr>
              <w:spacing w:after="0"/>
              <w:ind w:left="14"/>
            </w:pPr>
            <w:r>
              <w:t>Отчество (при наличии)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8C9" w:rsidRDefault="001838C9"/>
        </w:tc>
      </w:tr>
      <w:tr w:rsidR="001838C9">
        <w:trPr>
          <w:trHeight w:val="439"/>
        </w:trPr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8C9" w:rsidRDefault="00C75DEC">
            <w:pPr>
              <w:spacing w:after="0"/>
            </w:pPr>
            <w:r>
              <w:t>дата рождения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8C9" w:rsidRDefault="001838C9"/>
        </w:tc>
      </w:tr>
      <w:tr w:rsidR="001838C9">
        <w:trPr>
          <w:trHeight w:val="439"/>
        </w:trPr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8C9" w:rsidRDefault="00C75DEC">
            <w:pPr>
              <w:spacing w:after="0"/>
              <w:ind w:left="22"/>
            </w:pPr>
            <w:r>
              <w:t>Категория &lt;2&gt;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8C9" w:rsidRDefault="001838C9"/>
        </w:tc>
      </w:tr>
    </w:tbl>
    <w:p w:rsidR="001838C9" w:rsidRDefault="00C75DEC">
      <w:pPr>
        <w:spacing w:after="148"/>
        <w:ind w:left="-50"/>
      </w:pPr>
      <w:r>
        <w:rPr>
          <w:noProof/>
        </w:rPr>
        <w:drawing>
          <wp:inline distT="0" distB="0" distL="0" distR="0">
            <wp:extent cx="5769864" cy="18288"/>
            <wp:effectExtent l="0" t="0" r="0" b="0"/>
            <wp:docPr id="10548" name="Picture 10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8" name="Picture 1054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986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8C9" w:rsidRDefault="00C75DEC">
      <w:pPr>
        <w:spacing w:after="383" w:line="270" w:lineRule="auto"/>
        <w:ind w:left="1210" w:right="569" w:hanging="1109"/>
        <w:jc w:val="both"/>
      </w:pPr>
      <w:r>
        <w:t>(должность лица, подписавшего</w:t>
      </w:r>
      <w:r>
        <w:tab/>
        <w:t>(подпись или электронная</w:t>
      </w:r>
      <w:r>
        <w:tab/>
        <w:t>(</w:t>
      </w:r>
      <w:proofErr w:type="spellStart"/>
      <w:r>
        <w:t>ф.и.о.</w:t>
      </w:r>
      <w:proofErr w:type="spellEnd"/>
      <w:r>
        <w:t>) справку)</w:t>
      </w:r>
      <w:r>
        <w:tab/>
        <w:t>цифровая подпись)</w:t>
      </w:r>
    </w:p>
    <w:p w:rsidR="001838C9" w:rsidRDefault="00C75DEC">
      <w:pPr>
        <w:spacing w:after="0"/>
        <w:ind w:left="31" w:hanging="10"/>
      </w:pPr>
      <w:proofErr w:type="spellStart"/>
      <w:r>
        <w:rPr>
          <w:sz w:val="26"/>
        </w:rPr>
        <w:t>мп</w:t>
      </w:r>
      <w:proofErr w:type="spellEnd"/>
      <w:r>
        <w:rPr>
          <w:noProof/>
        </w:rPr>
        <w:drawing>
          <wp:inline distT="0" distB="0" distL="0" distR="0">
            <wp:extent cx="210312" cy="100584"/>
            <wp:effectExtent l="0" t="0" r="0" b="0"/>
            <wp:docPr id="10550" name="Picture 10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0" name="Picture 1055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8C9" w:rsidRDefault="00C75DEC">
      <w:pPr>
        <w:spacing w:after="324"/>
        <w:ind w:left="554"/>
      </w:pPr>
      <w:r>
        <w:rPr>
          <w:noProof/>
        </w:rPr>
        <mc:AlternateContent>
          <mc:Choice Requires="wpg">
            <w:drawing>
              <wp:inline distT="0" distB="0" distL="0" distR="0">
                <wp:extent cx="1353312" cy="13715"/>
                <wp:effectExtent l="0" t="0" r="0" b="0"/>
                <wp:docPr id="10553" name="Group 10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3312" cy="13715"/>
                          <a:chOff x="0" y="0"/>
                          <a:chExt cx="1353312" cy="13715"/>
                        </a:xfrm>
                      </wpg:grpSpPr>
                      <wps:wsp>
                        <wps:cNvPr id="10552" name="Shape 10552"/>
                        <wps:cNvSpPr/>
                        <wps:spPr>
                          <a:xfrm>
                            <a:off x="0" y="0"/>
                            <a:ext cx="1353312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312" h="13715">
                                <a:moveTo>
                                  <a:pt x="0" y="6858"/>
                                </a:moveTo>
                                <a:lnTo>
                                  <a:pt x="1353312" y="6858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53" style="width:106.56pt;height:1.07996pt;mso-position-horizontal-relative:char;mso-position-vertical-relative:line" coordsize="13533,137">
                <v:shape id="Shape 10552" style="position:absolute;width:13533;height:137;left:0;top:0;" coordsize="1353312,13715" path="m0,6858l1353312,6858">
                  <v:stroke weight="1.0799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838C9" w:rsidRDefault="00C75DEC">
      <w:pPr>
        <w:tabs>
          <w:tab w:val="center" w:pos="731"/>
          <w:tab w:val="center" w:pos="4140"/>
        </w:tabs>
        <w:spacing w:after="174" w:line="270" w:lineRule="auto"/>
      </w:pPr>
      <w:r>
        <w:tab/>
      </w:r>
      <w:r>
        <w:t xml:space="preserve">&lt;1&gt; </w:t>
      </w:r>
      <w:r>
        <w:tab/>
        <w:t>указывается при наличии технической возможности.</w:t>
      </w:r>
    </w:p>
    <w:p w:rsidR="001838C9" w:rsidRDefault="00C75DEC">
      <w:pPr>
        <w:spacing w:after="204" w:line="216" w:lineRule="auto"/>
        <w:ind w:left="-1" w:right="57" w:firstLine="554"/>
        <w:jc w:val="both"/>
      </w:pPr>
      <w:r>
        <w:t xml:space="preserve">&lt;2&gt; Категория принадлежности к ветеранам боевых действий указывается в соответствии с Федеральным </w:t>
      </w:r>
      <w:proofErr w:type="gramStart"/>
      <w:r>
        <w:t>законом ”О</w:t>
      </w:r>
      <w:proofErr w:type="gramEnd"/>
      <w:r>
        <w:t xml:space="preserve"> ветеранах”, а в отношении граждан, призванных на военную службу по мобилизации, - в соответствии с Указом Президента Российской Федерации от 21 сен</w:t>
      </w:r>
      <w:r>
        <w:t>тября 2022 г. N 647 ”06 объявлении частичной мобилизации в Российской Федерации“</w:t>
      </w:r>
      <w:r>
        <w:rPr>
          <w:noProof/>
        </w:rPr>
        <w:drawing>
          <wp:inline distT="0" distB="0" distL="0" distR="0">
            <wp:extent cx="18288" cy="22860"/>
            <wp:effectExtent l="0" t="0" r="0" b="0"/>
            <wp:docPr id="4995" name="Picture 4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5" name="Picture 499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8C9" w:rsidRDefault="00C75DEC">
      <w:pPr>
        <w:spacing w:after="204" w:line="218" w:lineRule="auto"/>
        <w:ind w:left="-1" w:right="57" w:firstLine="554"/>
        <w:jc w:val="both"/>
      </w:pPr>
      <w:r>
        <w:t xml:space="preserve">&lt;З&gt; Печать ставится при оформлении справки непосредственно в федеральном органе исполнительной власти (федеральном государственном органе) для заверения подписи должностного </w:t>
      </w:r>
      <w:r>
        <w:t>лица, подписавшего справку.</w:t>
      </w:r>
    </w:p>
    <w:sectPr w:rsidR="001838C9">
      <w:pgSz w:w="11902" w:h="16834"/>
      <w:pgMar w:top="648" w:right="461" w:bottom="407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C9"/>
    <w:rsid w:val="001838C9"/>
    <w:rsid w:val="00C7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2BB2"/>
  <w15:docId w15:val="{CEF5572F-7D88-40D0-8D95-CA880DF1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9"/>
      <w:ind w:left="3550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</dc:creator>
  <cp:keywords/>
  <cp:lastModifiedBy>Kovaleva</cp:lastModifiedBy>
  <cp:revision>2</cp:revision>
  <dcterms:created xsi:type="dcterms:W3CDTF">2024-12-09T03:22:00Z</dcterms:created>
  <dcterms:modified xsi:type="dcterms:W3CDTF">2024-12-09T03:22:00Z</dcterms:modified>
</cp:coreProperties>
</file>