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BD" w:rsidRDefault="002C7D49" w:rsidP="002C7D49">
      <w:pPr>
        <w:ind w:lef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0750BD" w:rsidRDefault="002C7D49" w:rsidP="002C7D49">
      <w:pPr>
        <w:ind w:lef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МБОУ СШ № 79</w:t>
      </w:r>
    </w:p>
    <w:p w:rsidR="000750BD" w:rsidRDefault="002C7D49" w:rsidP="002C7D49">
      <w:pPr>
        <w:ind w:lef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 </w:t>
      </w:r>
      <w:proofErr w:type="spellStart"/>
      <w:r>
        <w:rPr>
          <w:rFonts w:eastAsia="Times New Roman"/>
          <w:sz w:val="24"/>
          <w:szCs w:val="24"/>
        </w:rPr>
        <w:t>Влажина</w:t>
      </w:r>
      <w:proofErr w:type="spellEnd"/>
      <w:r>
        <w:rPr>
          <w:rFonts w:eastAsia="Times New Roman"/>
          <w:sz w:val="24"/>
          <w:szCs w:val="24"/>
        </w:rPr>
        <w:t xml:space="preserve"> Г.В.</w:t>
      </w:r>
    </w:p>
    <w:p w:rsidR="000750BD" w:rsidRDefault="002C7D49" w:rsidP="002C7D49">
      <w:pPr>
        <w:ind w:lef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 №__________        </w:t>
      </w:r>
    </w:p>
    <w:p w:rsidR="000750BD" w:rsidRDefault="002C7D49" w:rsidP="002C7D49">
      <w:pPr>
        <w:ind w:lef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 ___________ 2018 г.</w:t>
      </w:r>
    </w:p>
    <w:p w:rsidR="000750BD" w:rsidRDefault="000750BD">
      <w:pPr>
        <w:spacing w:line="200" w:lineRule="exact"/>
        <w:rPr>
          <w:sz w:val="24"/>
          <w:szCs w:val="24"/>
        </w:rPr>
      </w:pPr>
    </w:p>
    <w:p w:rsidR="000750BD" w:rsidRDefault="000750BD">
      <w:pPr>
        <w:spacing w:line="360" w:lineRule="exact"/>
        <w:rPr>
          <w:sz w:val="24"/>
          <w:szCs w:val="24"/>
        </w:rPr>
      </w:pPr>
    </w:p>
    <w:p w:rsidR="000750BD" w:rsidRDefault="002C7D49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мероприятий «дорожная карта»</w:t>
      </w:r>
    </w:p>
    <w:p w:rsidR="000750BD" w:rsidRDefault="000750BD">
      <w:pPr>
        <w:spacing w:line="15" w:lineRule="exact"/>
        <w:rPr>
          <w:sz w:val="24"/>
          <w:szCs w:val="24"/>
        </w:rPr>
      </w:pPr>
    </w:p>
    <w:p w:rsidR="000750BD" w:rsidRDefault="002C7D49">
      <w:pPr>
        <w:spacing w:line="234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реализации комплекса мер по введению федерального государственного образовательного стандарта образования обучающихся с ограниченными возможностями здоровья в МБОУ СШ № 79 в 2018 – 2025 годах</w:t>
      </w:r>
    </w:p>
    <w:p w:rsidR="000750BD" w:rsidRDefault="000750BD">
      <w:pPr>
        <w:spacing w:line="7" w:lineRule="exact"/>
        <w:rPr>
          <w:sz w:val="24"/>
          <w:szCs w:val="24"/>
        </w:rPr>
      </w:pPr>
    </w:p>
    <w:p w:rsidR="000750BD" w:rsidRDefault="002C7D49">
      <w:pPr>
        <w:spacing w:line="234" w:lineRule="auto"/>
        <w:ind w:left="12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обеспечения введения Федерального государственного образовательного стандарта образования обучающихся с ограниченными возможностями здоровья необходимо проведение ряда мероприятий по следующим направлениям:</w:t>
      </w:r>
    </w:p>
    <w:p w:rsidR="000750BD" w:rsidRDefault="000750BD">
      <w:pPr>
        <w:spacing w:line="14" w:lineRule="exact"/>
        <w:rPr>
          <w:sz w:val="24"/>
          <w:szCs w:val="24"/>
        </w:rPr>
      </w:pPr>
    </w:p>
    <w:p w:rsidR="000750BD" w:rsidRDefault="002C7D49">
      <w:pPr>
        <w:numPr>
          <w:ilvl w:val="0"/>
          <w:numId w:val="1"/>
        </w:numPr>
        <w:tabs>
          <w:tab w:val="left" w:pos="250"/>
        </w:tabs>
        <w:spacing w:line="249" w:lineRule="auto"/>
        <w:ind w:left="120" w:right="15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обеспечение организационно и нормативно - правового обеспечения введения федерального государственного образовательного стандарта образования обучающихся с ограниченными возможностями здоровья (далее – ФГОС образования обучающихся с ОВЗ);</w:t>
      </w:r>
    </w:p>
    <w:p w:rsidR="000750BD" w:rsidRDefault="002C7D49">
      <w:pPr>
        <w:numPr>
          <w:ilvl w:val="0"/>
          <w:numId w:val="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кадрового обеспечения введения ФГОС образования обучающихся с ОВЗ;</w:t>
      </w:r>
    </w:p>
    <w:p w:rsidR="000750BD" w:rsidRDefault="002C7D49">
      <w:pPr>
        <w:numPr>
          <w:ilvl w:val="0"/>
          <w:numId w:val="1"/>
        </w:numPr>
        <w:tabs>
          <w:tab w:val="left" w:pos="240"/>
        </w:tabs>
        <w:ind w:left="240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методического обеспечения введения ФГОС образования обучающихся с ОВЗ;</w:t>
      </w:r>
    </w:p>
    <w:p w:rsidR="000750BD" w:rsidRDefault="002C7D49">
      <w:pPr>
        <w:numPr>
          <w:ilvl w:val="0"/>
          <w:numId w:val="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информационно-аналитического обеспечения апробации ФГОС образования обучающихся с ОВЗ;</w:t>
      </w:r>
    </w:p>
    <w:p w:rsidR="000750BD" w:rsidRDefault="002C7D49">
      <w:pPr>
        <w:numPr>
          <w:ilvl w:val="0"/>
          <w:numId w:val="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финансово – экономического обеспечения введения ФГОС образования обучающихся с ОВЗ</w:t>
      </w:r>
    </w:p>
    <w:p w:rsidR="000750BD" w:rsidRDefault="002C7D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33559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5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4.3pt" to="0.2pt,278.5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9483725</wp:posOffset>
                </wp:positionH>
                <wp:positionV relativeFrom="paragraph">
                  <wp:posOffset>181610</wp:posOffset>
                </wp:positionV>
                <wp:extent cx="0" cy="33559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5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6.75pt,14.3pt" to="746.75pt,278.55pt" o:allowincell="f" strokecolor="#000000" strokeweight="0.4799pt"/>
            </w:pict>
          </mc:Fallback>
        </mc:AlternateContent>
      </w:r>
    </w:p>
    <w:p w:rsidR="000750BD" w:rsidRDefault="000750BD">
      <w:pPr>
        <w:spacing w:line="24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80"/>
        <w:gridCol w:w="1680"/>
        <w:gridCol w:w="3120"/>
        <w:gridCol w:w="3760"/>
      </w:tblGrid>
      <w:tr w:rsidR="000750BD">
        <w:trPr>
          <w:trHeight w:val="278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760" w:type="dxa"/>
            <w:tcBorders>
              <w:top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мероприятия</w:t>
            </w:r>
          </w:p>
        </w:tc>
      </w:tr>
      <w:tr w:rsidR="000750BD">
        <w:trPr>
          <w:trHeight w:val="27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</w:tbl>
    <w:p w:rsidR="000750BD" w:rsidRDefault="002C7D49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Организационное и нормативно - правовое обеспечение введения федерального государственного образовательного</w:t>
      </w:r>
    </w:p>
    <w:p w:rsidR="000750BD" w:rsidRDefault="000750BD">
      <w:pPr>
        <w:spacing w:line="1" w:lineRule="exact"/>
        <w:rPr>
          <w:sz w:val="24"/>
          <w:szCs w:val="24"/>
        </w:rPr>
      </w:pPr>
    </w:p>
    <w:p w:rsidR="000750BD" w:rsidRDefault="002C7D4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стандарта образования обучающихся с ограниченными возможностями здоровья (далее – ФГОС образования обучающихся с ОВЗ)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80"/>
        <w:gridCol w:w="1680"/>
        <w:gridCol w:w="3120"/>
        <w:gridCol w:w="3760"/>
      </w:tblGrid>
      <w:tr w:rsidR="000750BD">
        <w:trPr>
          <w:trHeight w:val="264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нормативно-правовых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60" w:type="dxa"/>
            <w:tcBorders>
              <w:top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мероприятий</w:t>
            </w:r>
          </w:p>
        </w:tc>
      </w:tr>
      <w:tr w:rsidR="000750BD">
        <w:trPr>
          <w:trHeight w:val="273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федерального, регионального,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 w:rsidP="002C7D4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0750BD" w:rsidRDefault="002C7D4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«дорожных карт» по реализации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уровней, регламентирующих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мер по введению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деятельности ОО.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образования обучающихся</w:t>
            </w: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нормативно-правовой базы инклюзивного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Конвенция о правах ребенка;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РФ от 24.11.1995 г., № 181-ФЗ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социальной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инвалидов в РФ»;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РФ от 24 июля 1998 г. N 124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гарантиях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прав ребенка в РФ»;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РФ от 18.04.2008г. N АФ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150/06 «О создании условий для получения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>
        <w:trPr>
          <w:trHeight w:val="28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образования детьми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ограниченными</w:t>
            </w:r>
          </w:p>
          <w:p w:rsidR="002C7D49" w:rsidRDefault="002C7D49" w:rsidP="002C7D4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 и детьми-инвалидами»;</w:t>
            </w:r>
          </w:p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</w:tbl>
    <w:p w:rsidR="000750BD" w:rsidRDefault="000750BD">
      <w:pPr>
        <w:sectPr w:rsidR="000750BD">
          <w:pgSz w:w="16840" w:h="11906" w:orient="landscape"/>
          <w:pgMar w:top="556" w:right="658" w:bottom="60" w:left="1020" w:header="0" w:footer="0" w:gutter="0"/>
          <w:cols w:space="720" w:equalWidth="0">
            <w:col w:w="15160"/>
          </w:cols>
        </w:sectPr>
      </w:pPr>
    </w:p>
    <w:p w:rsidR="000750BD" w:rsidRDefault="002C7D49" w:rsidP="002C7D49">
      <w:pPr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27EE41" wp14:editId="31EC1FBC">
                <wp:simplePos x="0" y="0"/>
                <wp:positionH relativeFrom="page">
                  <wp:posOffset>647700</wp:posOffset>
                </wp:positionH>
                <wp:positionV relativeFrom="page">
                  <wp:posOffset>362585</wp:posOffset>
                </wp:positionV>
                <wp:extent cx="94869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8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28.55pt" to="798pt,28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8A4D42" wp14:editId="36C2AE46">
                <wp:simplePos x="0" y="0"/>
                <wp:positionH relativeFrom="page">
                  <wp:posOffset>650240</wp:posOffset>
                </wp:positionH>
                <wp:positionV relativeFrom="page">
                  <wp:posOffset>359410</wp:posOffset>
                </wp:positionV>
                <wp:extent cx="0" cy="66732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28.3pt" to="51.2pt,553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A49057" wp14:editId="75423C6F">
                <wp:simplePos x="0" y="0"/>
                <wp:positionH relativeFrom="page">
                  <wp:posOffset>1078865</wp:posOffset>
                </wp:positionH>
                <wp:positionV relativeFrom="page">
                  <wp:posOffset>359410</wp:posOffset>
                </wp:positionV>
                <wp:extent cx="0" cy="667321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95pt,28.3pt" to="84.95pt,553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155E92" wp14:editId="13D9BE6A">
                <wp:simplePos x="0" y="0"/>
                <wp:positionH relativeFrom="page">
                  <wp:posOffset>4688205</wp:posOffset>
                </wp:positionH>
                <wp:positionV relativeFrom="page">
                  <wp:posOffset>359410</wp:posOffset>
                </wp:positionV>
                <wp:extent cx="0" cy="66732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9.15pt,28.3pt" to="369.15pt,553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36AA4E7" wp14:editId="4D44F4D4">
                <wp:simplePos x="0" y="0"/>
                <wp:positionH relativeFrom="page">
                  <wp:posOffset>5761355</wp:posOffset>
                </wp:positionH>
                <wp:positionV relativeFrom="page">
                  <wp:posOffset>359410</wp:posOffset>
                </wp:positionV>
                <wp:extent cx="0" cy="66732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3.65pt,28.3pt" to="453.65pt,553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714AB8" wp14:editId="3A4C6FA7">
                <wp:simplePos x="0" y="0"/>
                <wp:positionH relativeFrom="page">
                  <wp:posOffset>647700</wp:posOffset>
                </wp:positionH>
                <wp:positionV relativeFrom="page">
                  <wp:posOffset>7029450</wp:posOffset>
                </wp:positionV>
                <wp:extent cx="94869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8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553.5pt" to="798pt,553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642858" wp14:editId="1A6C872C">
                <wp:simplePos x="0" y="0"/>
                <wp:positionH relativeFrom="page">
                  <wp:posOffset>7741285</wp:posOffset>
                </wp:positionH>
                <wp:positionV relativeFrom="page">
                  <wp:posOffset>359410</wp:posOffset>
                </wp:positionV>
                <wp:extent cx="0" cy="66732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09.55pt,28.3pt" to="609.55pt,553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8A563C" wp14:editId="661B1EED">
                <wp:simplePos x="0" y="0"/>
                <wp:positionH relativeFrom="page">
                  <wp:posOffset>10131425</wp:posOffset>
                </wp:positionH>
                <wp:positionV relativeFrom="page">
                  <wp:posOffset>359410</wp:posOffset>
                </wp:positionV>
                <wp:extent cx="0" cy="66732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7.75pt,28.3pt" to="797.75pt,553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     «О психолого-педагогической и социальной</w:t>
      </w:r>
    </w:p>
    <w:p w:rsidR="000750BD" w:rsidRDefault="002C7D49">
      <w:pPr>
        <w:tabs>
          <w:tab w:val="left" w:pos="258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реабилитации лиц 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системе образования;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Концепция реформирования системы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специального образования», принятого решением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Коллегии Министерства общего и проф.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РФ от 09.02.1999г.;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ФЗ №273«Об образовании в Российской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Федерации», вступивший  в силу с 1.09. 2013 г;</w:t>
      </w:r>
    </w:p>
    <w:p w:rsidR="000750BD" w:rsidRDefault="000750BD">
      <w:pPr>
        <w:spacing w:line="1" w:lineRule="exact"/>
        <w:rPr>
          <w:sz w:val="20"/>
          <w:szCs w:val="20"/>
        </w:rPr>
      </w:pP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 дошкольного образования, утвержденный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№1155 от 17.10.2013г.;</w:t>
      </w:r>
    </w:p>
    <w:p w:rsidR="000750BD" w:rsidRDefault="000750BD">
      <w:pPr>
        <w:spacing w:line="12" w:lineRule="exact"/>
        <w:rPr>
          <w:sz w:val="20"/>
          <w:szCs w:val="20"/>
        </w:rPr>
      </w:pP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ФЗ РФ «Об основных гарантиях прав ребенка в РФ»,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утв. 1998г. (с изм. 21.12.2004г);</w:t>
      </w:r>
    </w:p>
    <w:p w:rsidR="000750BD" w:rsidRDefault="000750BD">
      <w:pPr>
        <w:spacing w:line="12" w:lineRule="exact"/>
        <w:rPr>
          <w:sz w:val="20"/>
          <w:szCs w:val="20"/>
        </w:rPr>
      </w:pP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Семейный кодекс РФ, утвержденный в 1995г. (с изм.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28.12.2004г);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психолого-медико-педагогической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комиссии, утв. приказом №1082 от 29.09.2013г.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2.4.1.3049-13.;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организации и осуществления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деятельности по основным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общеобразовательным программам дошкольного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образования, утвержденного приказом №1014 от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30.08.2013г.;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организации и осуществления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деятельности по основным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общеобразовательным программам -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образовательным программам начального общего,</w:t>
      </w:r>
    </w:p>
    <w:p w:rsidR="000750BD" w:rsidRDefault="000750BD">
      <w:pPr>
        <w:spacing w:line="1" w:lineRule="exact"/>
        <w:rPr>
          <w:sz w:val="20"/>
          <w:szCs w:val="20"/>
        </w:rPr>
      </w:pP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основного общего и среднего общего образования,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утвержденного приказом №1015 от 30 августа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2013г.;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Декларации «О правах умственно отсталых лиц»;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рабочей группы, утверждение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плана мероприятий по введению деятельности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комбинированных групп, классов в связи с</w:t>
      </w:r>
    </w:p>
    <w:p w:rsidR="000750BD" w:rsidRDefault="002C7D49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введением инклюзивного образования для</w:t>
      </w:r>
    </w:p>
    <w:p w:rsidR="000750BD" w:rsidRDefault="002C7D49">
      <w:pPr>
        <w:sectPr w:rsidR="000750BD">
          <w:pgSz w:w="16840" w:h="11906" w:orient="landscape"/>
          <w:pgMar w:top="566" w:right="1440" w:bottom="286" w:left="1440" w:header="0" w:footer="0" w:gutter="0"/>
          <w:cols w:space="720" w:equalWidth="0">
            <w:col w:w="13958"/>
          </w:cols>
        </w:sectPr>
      </w:pPr>
      <w:r>
        <w:rPr>
          <w:rFonts w:eastAsia="Times New Roman"/>
          <w:sz w:val="24"/>
          <w:szCs w:val="24"/>
        </w:rPr>
        <w:t xml:space="preserve">         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 с ограниченными возможностям</w:t>
      </w:r>
    </w:p>
    <w:tbl>
      <w:tblPr>
        <w:tblW w:w="14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80"/>
        <w:gridCol w:w="1680"/>
        <w:gridCol w:w="3120"/>
        <w:gridCol w:w="3780"/>
      </w:tblGrid>
      <w:tr w:rsidR="000750BD" w:rsidTr="002C7D49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 w:rsidP="002C7D4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рабочей группы по введению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</w:p>
        </w:tc>
      </w:tr>
      <w:tr w:rsidR="002C7D49" w:rsidTr="002C7D4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ФГОС образования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в соответствии с ФГОС</w:t>
            </w:r>
          </w:p>
        </w:tc>
      </w:tr>
      <w:tr w:rsidR="002C7D49" w:rsidTr="002C7D4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ОВЗ</w:t>
            </w:r>
          </w:p>
        </w:tc>
      </w:tr>
      <w:tr w:rsidR="002C7D49" w:rsidTr="002C7D4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«пилотных площадок» 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работы по</w:t>
            </w: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 w:rsidP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2018-2025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введению ФГОС образования</w:t>
            </w:r>
          </w:p>
        </w:tc>
      </w:tr>
      <w:tr w:rsidR="002C7D49" w:rsidTr="002C7D4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</w:tr>
      <w:tr w:rsidR="002C7D49" w:rsidTr="002C7D4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нормативно-правовых документов,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 по</w:t>
            </w:r>
          </w:p>
        </w:tc>
      </w:tr>
      <w:tr w:rsidR="002C7D49" w:rsidTr="002C7D4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внесении изменений в Уставы, программы развития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2019-2020 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информированию,</w:t>
            </w: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в соответствие 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консультированию  педагогов</w:t>
            </w:r>
          </w:p>
        </w:tc>
      </w:tr>
      <w:tr w:rsidR="002C7D49" w:rsidTr="002C7D4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2C7D49" w:rsidTr="002C7D49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 нормативно-правовой базы: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подготовке</w:t>
            </w:r>
          </w:p>
        </w:tc>
      </w:tr>
      <w:tr w:rsidR="002C7D49" w:rsidTr="002C7D49">
        <w:trPr>
          <w:trHeight w:val="27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подготовить приказы по введению ФГОС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2019-2020 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нормативно-правовой базы по</w:t>
            </w: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обучающихся с ОВЗ по РД;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введению ФГОС образования</w:t>
            </w: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подготовить рекомендации по приведению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регламентирующих деятельность ОО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 введению ФГОС образования обучающихся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акты,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регламентирующие деятельность комбинированных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групп, классов;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развития;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и дополнений в основную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общеобразовательную программу;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внутреннего трудового распорядка;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 инструкции работников;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организации дополнительного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по индивидуальным образовательным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 с детьми-инвалидами, посещающими;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 с родителями;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приёма обучающихся  в образовательное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3"/>
                <w:szCs w:val="23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учреждение, в котором включены пункты 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зачисления  обучающихся с ОВЗ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общеобразовательные группы, классы;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  <w:tr w:rsidR="002C7D49" w:rsidTr="002C7D4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группе комбинированной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D49" w:rsidRDefault="002C7D49">
            <w:pPr>
              <w:rPr>
                <w:sz w:val="24"/>
                <w:szCs w:val="24"/>
              </w:rPr>
            </w:pPr>
          </w:p>
        </w:tc>
      </w:tr>
    </w:tbl>
    <w:p w:rsidR="000750BD" w:rsidRDefault="000750BD">
      <w:pPr>
        <w:sectPr w:rsidR="000750BD">
          <w:pgSz w:w="16840" w:h="11906" w:orient="landscape"/>
          <w:pgMar w:top="546" w:right="878" w:bottom="216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80"/>
        <w:gridCol w:w="1700"/>
        <w:gridCol w:w="3100"/>
        <w:gridCol w:w="3780"/>
      </w:tblGrid>
      <w:tr w:rsidR="000750BD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направленности, в котором указаны правила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зачисления в такую группу, организация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работы, обеспечение работы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по разным образовательным маршрутам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(программам);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ПМПК  учреждения, в котором есть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пункты о психолого-педагогическом сопровождении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ЗПР;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нормах профессиональной этики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готовности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</w:tr>
      <w:tr w:rsidR="000750B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к введению ФГОС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обучающихся с ОВЗ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методической помощи по ознакомлению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ОО с основными проблемами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2018-2020 г.г.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инклюзивного сопровождения  обучающихся  с ОВЗ.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универсальной безбарьерной среды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2020-2025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универсальной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беспрепятственного доступа и оснащение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безбарьерной среды для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специальным, в том числе учебным,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беспрепятственного доступа и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реабилитационным, компьютерным оборудованием</w:t>
            </w:r>
            <w:r w:rsidR="00BC6FB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 общеобразовательных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0750BD" w:rsidP="002C7D4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 специальным, в том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учебным,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реабилитационным,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компьютерным оборудованием.</w:t>
            </w:r>
          </w:p>
        </w:tc>
      </w:tr>
      <w:tr w:rsidR="000750BD">
        <w:trPr>
          <w:trHeight w:val="268"/>
        </w:trPr>
        <w:tc>
          <w:tcPr>
            <w:tcW w:w="11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50BD" w:rsidRDefault="002C7D4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Кадровое обеспечение введения ФГОС образования обучающихся с ОВЗ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</w:tr>
      <w:tr w:rsidR="000750B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мониторинге кадрового обеспечения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BC6FB2" w:rsidP="00BC6FB2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профессиональной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учреждений,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педагогических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2C7D49">
              <w:rPr>
                <w:rFonts w:eastAsia="Times New Roman"/>
                <w:sz w:val="24"/>
                <w:szCs w:val="24"/>
              </w:rPr>
              <w:t xml:space="preserve">ФГОС образования </w:t>
            </w:r>
            <w:proofErr w:type="gramStart"/>
            <w:r w:rsidR="002C7D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="002C7D49">
              <w:rPr>
                <w:rFonts w:eastAsia="Times New Roman"/>
                <w:sz w:val="24"/>
                <w:szCs w:val="24"/>
              </w:rPr>
              <w:t xml:space="preserve"> с ОВЗ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реализующих ФГОС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обучающихся с ОВЗ</w:t>
            </w: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обучающем семинаре для руководителей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</w:tr>
      <w:tr w:rsidR="000750B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специалистов муниципальных органов управления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BC6FB2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образованием по введению ФГОС 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профессиональной переподготовки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педагогов и руководителя образовательного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-2019 г.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инвариантного модуля в виде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пособия по введению психолого-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</w:tbl>
    <w:p w:rsidR="000750BD" w:rsidRDefault="000750BD">
      <w:pPr>
        <w:sectPr w:rsidR="000750BD">
          <w:pgSz w:w="16840" w:h="11906" w:orient="landscape"/>
          <w:pgMar w:top="546" w:right="878" w:bottom="197" w:left="10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80"/>
        <w:gridCol w:w="1680"/>
        <w:gridCol w:w="3120"/>
        <w:gridCol w:w="3780"/>
      </w:tblGrid>
      <w:tr w:rsidR="000750BD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сопровождения  обучающихся  с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работы региональных пилотных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нормативно-правовой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площадок по апробации ФГОС для обучающихся 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BC6F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программно-методической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постоянно действующих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действующих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 (в том числе в дистанционном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консультаций, семинаров по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режиме) по вопросам введения ФГОС образования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введения ФГОС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обучающихся с ОВЗ</w:t>
            </w:r>
          </w:p>
        </w:tc>
      </w:tr>
      <w:tr w:rsidR="000750BD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1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5" w:lineRule="exact"/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 Методическое обеспечение введения ФГОС образования обучающихся с ОВЗ</w:t>
            </w:r>
          </w:p>
        </w:tc>
      </w:tr>
      <w:tr w:rsidR="000750B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семинаров по введению ФГОС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</w:tr>
      <w:tr w:rsidR="000750B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обучающихся с ОВЗ и психолого-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-2020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сопровождения обучающихся 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 по разным видам заболеваний.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результатов мониторинга качества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- 2020г.г.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образования обучающихся с ОВЗ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методических рекомендаций, специальных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2016- 2020г.г.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группа, педагоги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обучающихся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и методов обучения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 и педсоветов в школе с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 дидактических материалов, научно-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 специалистов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и практической деятельности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</w:t>
            </w:r>
            <w:r w:rsidR="00BC6FB2">
              <w:rPr>
                <w:rFonts w:eastAsia="Times New Roman"/>
                <w:sz w:val="24"/>
                <w:szCs w:val="24"/>
              </w:rPr>
              <w:t>ющихся  с ОВЗ и детей-инвалидов.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 w:rsidP="00BC6FB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консультативной помощи родителям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- 202</w:t>
            </w:r>
            <w:r w:rsidR="00BC6FB2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Зм.директора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 будут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(законным представителям детей) по вопросам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проинформированы по вопросам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ФГОС, воспитания, обучения и коррекции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образования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 обучающихся ей с ОВЗ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</w:tr>
      <w:tr w:rsidR="000750BD">
        <w:trPr>
          <w:trHeight w:val="265"/>
        </w:trPr>
        <w:tc>
          <w:tcPr>
            <w:tcW w:w="11180" w:type="dxa"/>
            <w:gridSpan w:val="4"/>
            <w:tcBorders>
              <w:left w:val="single" w:sz="8" w:space="0" w:color="auto"/>
            </w:tcBorders>
            <w:vAlign w:val="bottom"/>
          </w:tcPr>
          <w:p w:rsidR="000750BD" w:rsidRDefault="002C7D4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 Информационно-аналитическое обеспечение апробации ФГОС образования обучающихся с ОВЗ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</w:tr>
      <w:tr w:rsidR="000750BD">
        <w:trPr>
          <w:trHeight w:val="4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4"/>
                <w:szCs w:val="4"/>
              </w:rPr>
            </w:pPr>
          </w:p>
        </w:tc>
      </w:tr>
      <w:tr w:rsidR="000750BD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 по вопросам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 будут</w:t>
            </w:r>
          </w:p>
        </w:tc>
      </w:tr>
      <w:tr w:rsidR="000750B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образования обучающихся с ОВЗ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2016-2025 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проинформированы по вопросам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образования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</w:tr>
      <w:tr w:rsidR="000750B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информационного сопровождения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школы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образования обучающихся с ОВЗ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2016-2025 г.г.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о ходе реализации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 массовой информации, с использованием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по введению ФГОС</w:t>
            </w:r>
          </w:p>
        </w:tc>
      </w:tr>
      <w:tr w:rsidR="000750B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интернет-ресурсов, в периодических педагогических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обучающихся с ОВЗ</w:t>
            </w:r>
          </w:p>
        </w:tc>
      </w:tr>
      <w:tr w:rsidR="000750B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изданиях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аналитических справок о ходе 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запросу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директра по УВР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 и отчеты о введении</w:t>
            </w:r>
          </w:p>
        </w:tc>
      </w:tr>
    </w:tbl>
    <w:p w:rsidR="000750BD" w:rsidRDefault="000750BD">
      <w:pPr>
        <w:sectPr w:rsidR="000750BD">
          <w:pgSz w:w="16840" w:h="11906" w:orient="landscape"/>
          <w:pgMar w:top="546" w:right="878" w:bottom="115" w:left="1020" w:header="0" w:footer="0" w:gutter="0"/>
          <w:cols w:space="720" w:equalWidth="0">
            <w:col w:w="14940"/>
          </w:cols>
        </w:sectPr>
      </w:pPr>
    </w:p>
    <w:tbl>
      <w:tblPr>
        <w:tblW w:w="14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60"/>
        <w:gridCol w:w="1700"/>
        <w:gridCol w:w="3120"/>
        <w:gridCol w:w="3780"/>
      </w:tblGrid>
      <w:tr w:rsidR="000750BD" w:rsidTr="00BC6FB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 введения ФГОС образования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образования обучающихся</w:t>
            </w: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</w:tr>
      <w:tr w:rsidR="000750BD" w:rsidTr="00BC6FB2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 w:rsidTr="00BC6FB2">
        <w:trPr>
          <w:trHeight w:val="265"/>
        </w:trPr>
        <w:tc>
          <w:tcPr>
            <w:tcW w:w="80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50BD" w:rsidRDefault="002C7D4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 Финансово – экономическое обеспечение введения ФГОС ОВЗ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3"/>
                <w:szCs w:val="23"/>
              </w:rPr>
            </w:pPr>
          </w:p>
        </w:tc>
      </w:tr>
      <w:tr w:rsidR="000750BD" w:rsidTr="00BC6FB2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методических рекомендаций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создания</w:t>
            </w: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по финансовому обеспечению прав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условий для</w:t>
            </w: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 на получение общедоступного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по обучение</w:t>
            </w: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бесплатного образования в условиях введения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</w:t>
            </w:r>
          </w:p>
        </w:tc>
      </w:tr>
      <w:tr w:rsidR="000750BD" w:rsidTr="00BC6FB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ОВЗ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 w:rsidTr="00BC6FB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плана по созданию условий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необходимых</w:t>
            </w: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обучени</w:t>
            </w:r>
            <w:r w:rsidR="00BC6FB2"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 проведению в</w:t>
            </w:r>
          </w:p>
        </w:tc>
      </w:tr>
      <w:tr w:rsidR="000750BD" w:rsidTr="00BC6FB2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помещений школы к</w:t>
            </w:r>
          </w:p>
        </w:tc>
      </w:tr>
      <w:tr w:rsidR="000750BD" w:rsidTr="00BC6FB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приему к обучению детей с ОВЗ.</w:t>
            </w:r>
          </w:p>
        </w:tc>
      </w:tr>
      <w:tr w:rsidR="000750BD" w:rsidTr="00BC6FB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финансового обеспечения реализации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 w:rsidP="00BC6F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BC6FB2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-2020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основании ПФХД</w:t>
            </w: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 обучающихся с ОВЗ на получение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 w:rsidTr="00BC6FB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общедоступного и бесплатного образования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 w:rsidTr="00BC6FB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введения ФГОС ОВЗ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</w:tr>
      <w:tr w:rsidR="000750BD" w:rsidTr="00BC6FB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плана по созданию условий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2018-2020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750BD" w:rsidRDefault="000750BD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0750BD" w:rsidRDefault="002C7D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условии выделения средств</w:t>
            </w:r>
          </w:p>
        </w:tc>
      </w:tr>
      <w:tr w:rsidR="000750BD" w:rsidTr="00BC6FB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детей с ОВЗ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0750B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0BD" w:rsidRDefault="002C7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бюджета города</w:t>
            </w:r>
          </w:p>
        </w:tc>
      </w:tr>
    </w:tbl>
    <w:p w:rsidR="000750BD" w:rsidRDefault="000750BD">
      <w:pPr>
        <w:spacing w:line="1" w:lineRule="exact"/>
        <w:rPr>
          <w:sz w:val="20"/>
          <w:szCs w:val="20"/>
        </w:rPr>
      </w:pPr>
      <w:bookmarkStart w:id="0" w:name="_GoBack"/>
      <w:bookmarkEnd w:id="0"/>
    </w:p>
    <w:sectPr w:rsidR="000750BD">
      <w:pgSz w:w="16840" w:h="11906" w:orient="landscape"/>
      <w:pgMar w:top="546" w:right="878" w:bottom="1440" w:left="1020" w:header="0" w:footer="0" w:gutter="0"/>
      <w:cols w:space="720" w:equalWidth="0">
        <w:col w:w="14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A4DE5C56"/>
    <w:lvl w:ilvl="0" w:tplc="A99E99FE">
      <w:start w:val="1"/>
      <w:numFmt w:val="bullet"/>
      <w:lvlText w:val="-"/>
      <w:lvlJc w:val="left"/>
    </w:lvl>
    <w:lvl w:ilvl="1" w:tplc="39FE21E8">
      <w:numFmt w:val="decimal"/>
      <w:lvlText w:val=""/>
      <w:lvlJc w:val="left"/>
    </w:lvl>
    <w:lvl w:ilvl="2" w:tplc="0804CB18">
      <w:numFmt w:val="decimal"/>
      <w:lvlText w:val=""/>
      <w:lvlJc w:val="left"/>
    </w:lvl>
    <w:lvl w:ilvl="3" w:tplc="EFF4EB84">
      <w:numFmt w:val="decimal"/>
      <w:lvlText w:val=""/>
      <w:lvlJc w:val="left"/>
    </w:lvl>
    <w:lvl w:ilvl="4" w:tplc="AD4E0790">
      <w:numFmt w:val="decimal"/>
      <w:lvlText w:val=""/>
      <w:lvlJc w:val="left"/>
    </w:lvl>
    <w:lvl w:ilvl="5" w:tplc="80E41A2A">
      <w:numFmt w:val="decimal"/>
      <w:lvlText w:val=""/>
      <w:lvlJc w:val="left"/>
    </w:lvl>
    <w:lvl w:ilvl="6" w:tplc="09544962">
      <w:numFmt w:val="decimal"/>
      <w:lvlText w:val=""/>
      <w:lvlJc w:val="left"/>
    </w:lvl>
    <w:lvl w:ilvl="7" w:tplc="A30C94CE">
      <w:numFmt w:val="decimal"/>
      <w:lvlText w:val=""/>
      <w:lvlJc w:val="left"/>
    </w:lvl>
    <w:lvl w:ilvl="8" w:tplc="3D08CD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D"/>
    <w:rsid w:val="000750BD"/>
    <w:rsid w:val="002C7D49"/>
    <w:rsid w:val="006F6F89"/>
    <w:rsid w:val="00B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2019-11-18T08:25:00Z</dcterms:created>
  <dcterms:modified xsi:type="dcterms:W3CDTF">2019-11-18T08:25:00Z</dcterms:modified>
</cp:coreProperties>
</file>